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F3A" w:rsidRDefault="00B32F3A" w:rsidP="00B32F3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Памятка для </w:t>
      </w:r>
      <w:r w:rsidRPr="00CA6E0D">
        <w:rPr>
          <w:b/>
          <w:color w:val="000000"/>
          <w:sz w:val="27"/>
          <w:szCs w:val="27"/>
        </w:rPr>
        <w:t>член</w:t>
      </w:r>
      <w:r>
        <w:rPr>
          <w:b/>
          <w:color w:val="000000"/>
          <w:sz w:val="27"/>
          <w:szCs w:val="27"/>
        </w:rPr>
        <w:t>а</w:t>
      </w:r>
      <w:r w:rsidRPr="00CA6E0D">
        <w:rPr>
          <w:b/>
          <w:color w:val="000000"/>
          <w:sz w:val="27"/>
          <w:szCs w:val="27"/>
        </w:rPr>
        <w:t xml:space="preserve"> профсоюза</w:t>
      </w:r>
      <w:r>
        <w:rPr>
          <w:b/>
          <w:color w:val="000000"/>
          <w:sz w:val="27"/>
          <w:szCs w:val="27"/>
        </w:rPr>
        <w:t xml:space="preserve"> </w:t>
      </w:r>
    </w:p>
    <w:p w:rsidR="00B32F3A" w:rsidRDefault="00B32F3A" w:rsidP="00B32F3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«МАДОУ «Детский сад № 357</w:t>
      </w:r>
      <w:r>
        <w:rPr>
          <w:b/>
          <w:color w:val="000000"/>
          <w:sz w:val="27"/>
          <w:szCs w:val="27"/>
        </w:rPr>
        <w:t xml:space="preserve"> комбинированного вида </w:t>
      </w:r>
    </w:p>
    <w:p w:rsidR="00B32F3A" w:rsidRDefault="00B32F3A" w:rsidP="00B32F3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Приволжского района </w:t>
      </w:r>
      <w:proofErr w:type="spellStart"/>
      <w:r>
        <w:rPr>
          <w:b/>
          <w:color w:val="000000"/>
          <w:sz w:val="27"/>
          <w:szCs w:val="27"/>
        </w:rPr>
        <w:t>г</w:t>
      </w:r>
      <w:proofErr w:type="gramStart"/>
      <w:r>
        <w:rPr>
          <w:b/>
          <w:color w:val="000000"/>
          <w:sz w:val="27"/>
          <w:szCs w:val="27"/>
        </w:rPr>
        <w:t>.К</w:t>
      </w:r>
      <w:proofErr w:type="gramEnd"/>
      <w:r>
        <w:rPr>
          <w:b/>
          <w:color w:val="000000"/>
          <w:sz w:val="27"/>
          <w:szCs w:val="27"/>
        </w:rPr>
        <w:t>азани</w:t>
      </w:r>
      <w:proofErr w:type="spellEnd"/>
      <w:r>
        <w:rPr>
          <w:b/>
          <w:color w:val="000000"/>
          <w:sz w:val="27"/>
          <w:szCs w:val="27"/>
        </w:rPr>
        <w:t>»</w:t>
      </w:r>
    </w:p>
    <w:p w:rsidR="00B32F3A" w:rsidRPr="00CA6E0D" w:rsidRDefault="00B32F3A" w:rsidP="00B32F3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32F3A">
        <w:rPr>
          <w:b/>
          <w:color w:val="000000"/>
          <w:sz w:val="26"/>
          <w:szCs w:val="26"/>
        </w:rPr>
        <w:t>Член профсоюза имеет</w:t>
      </w:r>
      <w:r w:rsidRPr="00B32F3A">
        <w:rPr>
          <w:b/>
          <w:color w:val="000000"/>
          <w:sz w:val="26"/>
          <w:szCs w:val="26"/>
        </w:rPr>
        <w:t xml:space="preserve"> право: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-на защиту своих профессиональных, трудовых и социально-экономических прав;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участвовать в деятельности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получать информацию о деятельности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на бесплатные консультации и юридическую помощь;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 получать материальную пом</w:t>
      </w:r>
      <w:bookmarkStart w:id="0" w:name="_GoBack"/>
      <w:bookmarkEnd w:id="0"/>
      <w:r w:rsidRPr="00B32F3A">
        <w:rPr>
          <w:color w:val="000000"/>
        </w:rPr>
        <w:t>ощь из сре</w:t>
      </w:r>
      <w:proofErr w:type="gramStart"/>
      <w:r w:rsidRPr="00B32F3A">
        <w:rPr>
          <w:color w:val="000000"/>
        </w:rPr>
        <w:t>дств Пр</w:t>
      </w:r>
      <w:proofErr w:type="gramEnd"/>
      <w:r w:rsidRPr="00B32F3A">
        <w:rPr>
          <w:color w:val="000000"/>
        </w:rPr>
        <w:t xml:space="preserve">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иметь абонементы в бассейн на льготных условиях;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участвовать в спартакиаде;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иметь билеты в театр, на экскурсии, двух - трехдневный туризм на льготных условиях;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 иметь путевку в оздоровительный лагерь для ребенка школьного возраста;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иметь билеты на новогодние представления для детей 5 - 13 лет;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иметь билеты на экскурсии, театр для детей по льготной стоимости;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-иметь бесплатные новогодние подарки для детей с года до 13 лет включительно;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 участвовать в вечерах организованных Профсоюзом;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на юбилей иметь памятный подарок;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-иметь льготную путевку в санаторий, пансионат или дом отдыха для себя и своего ребенка;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-на поощрение за активное участие в деятельности Профсоюза. Ты обязан: - соблюдать Устав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-своевременно платить профсоюзный взнос в размере не менее 1%;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-соблюдать условия коллективного договора, соглашения;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 заботиться об авторитете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 активно поддерживать профсоюзное движение.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32F3A">
        <w:rPr>
          <w:b/>
          <w:color w:val="000000"/>
          <w:sz w:val="26"/>
          <w:szCs w:val="26"/>
        </w:rPr>
        <w:t xml:space="preserve">Что теряет работник, выйдя из Профсоюза?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Прекратив свое членство в Профсоюзе, работник теряет право </w:t>
      </w:r>
      <w:proofErr w:type="gramStart"/>
      <w:r w:rsidRPr="00B32F3A">
        <w:rPr>
          <w:color w:val="000000"/>
        </w:rPr>
        <w:t>на</w:t>
      </w:r>
      <w:proofErr w:type="gramEnd"/>
      <w:r w:rsidRPr="00B32F3A">
        <w:rPr>
          <w:color w:val="000000"/>
        </w:rPr>
        <w:t>: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 защиту социальных гарантий в реализации права на труд;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 защиту при расторжении трудового договора по инициативе администрации; - получение помощи в приобретении путевок на лечение;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-возможность получения для детей в оздоровительные лагеря, а также иные лагеря, создаваемые при участии комитетов Профсоюза;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 - возможность получения льгот при участии в культурно-массовых, зрелищных мероприятиях, новогодних елках и других формах отдыха, проводимых комитетами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-оказание материальной и иной помощи в затруднительных для члена Профсоюза обстоятельствах из фондов, создаваемых комитетами Профсоюза; 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>-защиту от нарушений жилищного законодательства и других нормативных актов при постановке на учет и распределении жилья;</w:t>
      </w:r>
    </w:p>
    <w:p w:rsidR="00B32F3A" w:rsidRPr="00B32F3A" w:rsidRDefault="00B32F3A" w:rsidP="00B32F3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32F3A">
        <w:rPr>
          <w:color w:val="000000"/>
        </w:rPr>
        <w:t xml:space="preserve">-бесплатную консультационную и юридическую помощь в профорганах, в </w:t>
      </w:r>
      <w:proofErr w:type="spellStart"/>
      <w:r w:rsidRPr="00B32F3A">
        <w:rPr>
          <w:color w:val="000000"/>
        </w:rPr>
        <w:t>т.ч</w:t>
      </w:r>
      <w:proofErr w:type="spellEnd"/>
      <w:r w:rsidRPr="00B32F3A">
        <w:rPr>
          <w:color w:val="000000"/>
        </w:rPr>
        <w:t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приему и увольнению, по вопросам охраны труда, техники безопасности, занятости и т.д.), и др.</w:t>
      </w:r>
    </w:p>
    <w:p w:rsidR="00007A53" w:rsidRDefault="00007A53"/>
    <w:sectPr w:rsidR="00007A53" w:rsidSect="00B32F3A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A8"/>
    <w:rsid w:val="00007A53"/>
    <w:rsid w:val="00322AA8"/>
    <w:rsid w:val="00B3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</dc:creator>
  <cp:keywords/>
  <dc:description/>
  <cp:lastModifiedBy>Rost</cp:lastModifiedBy>
  <cp:revision>2</cp:revision>
  <dcterms:created xsi:type="dcterms:W3CDTF">2025-10-28T19:27:00Z</dcterms:created>
  <dcterms:modified xsi:type="dcterms:W3CDTF">2025-10-28T19:30:00Z</dcterms:modified>
</cp:coreProperties>
</file>